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FE171" w14:textId="692B71B9" w:rsidR="00EF47CD" w:rsidRPr="00AF5CB6" w:rsidRDefault="0054536C" w:rsidP="004E0BFE">
      <w:pPr>
        <w:ind w:firstLine="708"/>
        <w:jc w:val="both"/>
        <w:rPr>
          <w:rFonts w:ascii="Times New Roman" w:hAnsi="Times New Roman" w:cs="Times New Roman"/>
          <w:lang w:val="sr-Cyrl-BA"/>
        </w:rPr>
      </w:pPr>
      <w:bookmarkStart w:id="0" w:name="_GoBack"/>
      <w:bookmarkEnd w:id="0"/>
      <w:r>
        <w:rPr>
          <w:rFonts w:ascii="Times New Roman" w:hAnsi="Times New Roman" w:cs="Times New Roman"/>
          <w:lang w:val="sr-Latn-BA"/>
        </w:rPr>
        <w:t>Na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osnovu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člana</w:t>
      </w:r>
      <w:r w:rsidR="00EF47CD" w:rsidRPr="00AF5CB6">
        <w:rPr>
          <w:rFonts w:ascii="Times New Roman" w:hAnsi="Times New Roman" w:cs="Times New Roman"/>
          <w:lang w:val="sr-Latn-BA"/>
        </w:rPr>
        <w:t xml:space="preserve"> 43. </w:t>
      </w:r>
      <w:r>
        <w:rPr>
          <w:rFonts w:ascii="Times New Roman" w:hAnsi="Times New Roman" w:cs="Times New Roman"/>
          <w:lang w:val="sr-Latn-BA"/>
        </w:rPr>
        <w:t>stav</w:t>
      </w:r>
      <w:r w:rsidR="00EF47CD" w:rsidRPr="00AF5CB6">
        <w:rPr>
          <w:rFonts w:ascii="Times New Roman" w:hAnsi="Times New Roman" w:cs="Times New Roman"/>
          <w:lang w:val="sr-Latn-BA"/>
        </w:rPr>
        <w:t xml:space="preserve"> 1. </w:t>
      </w:r>
      <w:r>
        <w:rPr>
          <w:rFonts w:ascii="Times New Roman" w:hAnsi="Times New Roman" w:cs="Times New Roman"/>
          <w:lang w:val="sr-Latn-BA"/>
        </w:rPr>
        <w:t>Z</w:t>
      </w:r>
      <w:r>
        <w:rPr>
          <w:rFonts w:ascii="Times New Roman" w:hAnsi="Times New Roman" w:cs="Times New Roman"/>
          <w:lang w:val="sr-Cyrl-BA"/>
        </w:rPr>
        <w:t>a</w:t>
      </w:r>
      <w:r>
        <w:rPr>
          <w:rFonts w:ascii="Times New Roman" w:hAnsi="Times New Roman" w:cs="Times New Roman"/>
          <w:lang w:val="sr-Latn-BA"/>
        </w:rPr>
        <w:t>kona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uređenju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prostora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i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građenju</w:t>
      </w:r>
      <w:r w:rsidR="00EF47CD" w:rsidRPr="00AF5CB6">
        <w:rPr>
          <w:rFonts w:ascii="Times New Roman" w:hAnsi="Times New Roman" w:cs="Times New Roman"/>
          <w:lang w:val="sr-Latn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Republike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Srpske</w:t>
      </w:r>
      <w:r w:rsidR="00EF47CD" w:rsidRPr="00AF5CB6">
        <w:rPr>
          <w:rFonts w:ascii="Times New Roman" w:hAnsi="Times New Roman" w:cs="Times New Roman"/>
          <w:lang w:val="sr-Cyrl-BA"/>
        </w:rPr>
        <w:t xml:space="preserve">“ , </w:t>
      </w:r>
      <w:r>
        <w:rPr>
          <w:rFonts w:ascii="Times New Roman" w:hAnsi="Times New Roman" w:cs="Times New Roman"/>
          <w:lang w:val="sr-Cyrl-BA"/>
        </w:rPr>
        <w:t>broj</w:t>
      </w:r>
      <w:r w:rsidR="00EF47CD" w:rsidRPr="00AF5CB6">
        <w:rPr>
          <w:rFonts w:ascii="Times New Roman" w:hAnsi="Times New Roman" w:cs="Times New Roman"/>
          <w:lang w:val="sr-Cyrl-BA"/>
        </w:rPr>
        <w:t>: 4</w:t>
      </w:r>
      <w:r w:rsidR="004E0BFE" w:rsidRPr="00AF5CB6">
        <w:rPr>
          <w:rFonts w:ascii="Times New Roman" w:hAnsi="Times New Roman" w:cs="Times New Roman"/>
          <w:lang w:val="bs-Latn-BA"/>
        </w:rPr>
        <w:t xml:space="preserve">0/13, 106/15, 3/16 </w:t>
      </w:r>
      <w:r>
        <w:rPr>
          <w:rFonts w:ascii="Times New Roman" w:hAnsi="Times New Roman" w:cs="Times New Roman"/>
          <w:lang w:val="bs-Cyrl-BA"/>
        </w:rPr>
        <w:t>i</w:t>
      </w:r>
      <w:r w:rsidR="004E0BFE" w:rsidRPr="00AF5CB6">
        <w:rPr>
          <w:rFonts w:ascii="Times New Roman" w:hAnsi="Times New Roman" w:cs="Times New Roman"/>
          <w:lang w:val="bs-Cyrl-BA"/>
        </w:rPr>
        <w:t xml:space="preserve"> 84/19</w:t>
      </w:r>
      <w:r w:rsidR="00EF47CD" w:rsidRPr="00AF5CB6">
        <w:rPr>
          <w:rFonts w:ascii="Times New Roman" w:hAnsi="Times New Roman" w:cs="Times New Roman"/>
          <w:lang w:val="sr-Cyrl-BA"/>
        </w:rPr>
        <w:t>)</w:t>
      </w:r>
      <w:r w:rsidR="004E0BFE" w:rsidRPr="00AF5CB6">
        <w:rPr>
          <w:rFonts w:ascii="Times New Roman" w:hAnsi="Times New Roman" w:cs="Times New Roman"/>
          <w:lang w:val="sr-Cyrl-BA"/>
        </w:rPr>
        <w:t>,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 xml:space="preserve">37. </w:t>
      </w:r>
      <w:r>
        <w:rPr>
          <w:rFonts w:ascii="Times New Roman" w:hAnsi="Times New Roman" w:cs="Times New Roman"/>
          <w:lang w:val="sr-Cyrl-BA"/>
        </w:rPr>
        <w:t>stav</w:t>
      </w:r>
      <w:r w:rsidR="004E0BFE" w:rsidRPr="00AF5CB6">
        <w:rPr>
          <w:rFonts w:ascii="Times New Roman" w:hAnsi="Times New Roman" w:cs="Times New Roman"/>
          <w:lang w:val="sr-Cyrl-BA"/>
        </w:rPr>
        <w:t xml:space="preserve"> 2. </w:t>
      </w:r>
      <w:r>
        <w:rPr>
          <w:rFonts w:ascii="Times New Roman" w:hAnsi="Times New Roman" w:cs="Times New Roman"/>
          <w:lang w:val="sr-Cyrl-BA"/>
        </w:rPr>
        <w:t>u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4E0BFE" w:rsidRPr="00AF5CB6">
        <w:rPr>
          <w:rFonts w:ascii="Times New Roman" w:hAnsi="Times New Roman" w:cs="Times New Roman"/>
          <w:lang w:val="sr-Cyrl-BA"/>
        </w:rPr>
        <w:t xml:space="preserve"> 89. </w:t>
      </w:r>
      <w:r>
        <w:rPr>
          <w:rFonts w:ascii="Times New Roman" w:hAnsi="Times New Roman" w:cs="Times New Roman"/>
          <w:lang w:val="sr-Cyrl-BA"/>
        </w:rPr>
        <w:t>stav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="009D0F4C">
        <w:rPr>
          <w:rFonts w:ascii="Times New Roman" w:hAnsi="Times New Roman" w:cs="Times New Roman"/>
          <w:lang w:val="en-US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>2.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Statuta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“, </w:t>
      </w:r>
      <w:r>
        <w:rPr>
          <w:rFonts w:ascii="Times New Roman" w:hAnsi="Times New Roman" w:cs="Times New Roman"/>
          <w:lang w:val="sr-Cyrl-BA"/>
        </w:rPr>
        <w:t>broj</w:t>
      </w:r>
      <w:r w:rsidR="009D0F4C">
        <w:rPr>
          <w:rFonts w:ascii="Times New Roman" w:hAnsi="Times New Roman" w:cs="Times New Roman"/>
          <w:lang w:val="sr-Cyrl-BA"/>
        </w:rPr>
        <w:t>: 6/21</w:t>
      </w:r>
      <w:r w:rsidR="008E53A2">
        <w:rPr>
          <w:rFonts w:ascii="Times New Roman" w:hAnsi="Times New Roman" w:cs="Times New Roman"/>
          <w:lang w:val="sr-Cyrl-BA"/>
        </w:rPr>
        <w:t xml:space="preserve">, 20/21 </w:t>
      </w:r>
      <w:r>
        <w:rPr>
          <w:rFonts w:ascii="Times New Roman" w:hAnsi="Times New Roman" w:cs="Times New Roman"/>
          <w:lang w:val="sr-Cyrl-BA"/>
        </w:rPr>
        <w:t>i</w:t>
      </w:r>
      <w:r w:rsidR="008E53A2">
        <w:rPr>
          <w:rFonts w:ascii="Times New Roman" w:hAnsi="Times New Roman" w:cs="Times New Roman"/>
          <w:lang w:val="sr-Cyrl-BA"/>
        </w:rPr>
        <w:t xml:space="preserve"> 10/22</w:t>
      </w:r>
      <w:r w:rsidR="00EF47CD" w:rsidRPr="00AF5CB6">
        <w:rPr>
          <w:rFonts w:ascii="Times New Roman" w:hAnsi="Times New Roman" w:cs="Times New Roman"/>
          <w:lang w:val="sr-Cyrl-BA"/>
        </w:rPr>
        <w:t xml:space="preserve">) </w:t>
      </w:r>
      <w:r>
        <w:rPr>
          <w:rFonts w:ascii="Times New Roman" w:hAnsi="Times New Roman" w:cs="Times New Roman"/>
          <w:lang w:val="sr-Cyrl-BA"/>
        </w:rPr>
        <w:t>Skupština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9D0F4C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sjednici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održanoj</w:t>
      </w:r>
      <w:r w:rsidR="00E8548B" w:rsidRPr="00AF5CB6">
        <w:rPr>
          <w:rFonts w:ascii="Times New Roman" w:hAnsi="Times New Roman" w:cs="Times New Roman"/>
          <w:lang w:val="sr-Latn-BA"/>
        </w:rPr>
        <w:t xml:space="preserve"> ___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godine</w:t>
      </w:r>
      <w:r w:rsidR="00EF47CD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donijela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</w:p>
    <w:p w14:paraId="1D47F486" w14:textId="0B9CBCF6" w:rsidR="004E0BFE" w:rsidRPr="00AF5CB6" w:rsidRDefault="0054536C" w:rsidP="0079147E">
      <w:pPr>
        <w:jc w:val="center"/>
        <w:rPr>
          <w:rFonts w:ascii="Times New Roman" w:hAnsi="Times New Roman" w:cs="Times New Roman"/>
          <w:bCs/>
          <w:lang w:val="sr-Cyrl-BA"/>
        </w:rPr>
      </w:pPr>
      <w:r>
        <w:rPr>
          <w:rFonts w:ascii="Times New Roman" w:hAnsi="Times New Roman" w:cs="Times New Roman"/>
          <w:bCs/>
          <w:sz w:val="24"/>
          <w:szCs w:val="24"/>
          <w:lang w:val="sr-Cyrl-BA"/>
        </w:rPr>
        <w:t>R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J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Š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Nj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br/>
      </w:r>
      <w:r>
        <w:rPr>
          <w:rFonts w:ascii="Times New Roman" w:hAnsi="Times New Roman" w:cs="Times New Roman"/>
          <w:bCs/>
          <w:lang w:val="sr-Cyrl-BA"/>
        </w:rPr>
        <w:t>o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imenovanju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Savjeta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za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izradu</w:t>
      </w:r>
      <w:r w:rsidR="00C927AE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izmjene</w:t>
      </w:r>
      <w:r w:rsidR="004E0BFE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dijela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Regulacionog</w:t>
      </w:r>
      <w:r w:rsidR="004E0BFE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plana</w:t>
      </w:r>
      <w:r w:rsidR="004E0BFE" w:rsidRPr="00AF5CB6">
        <w:rPr>
          <w:rFonts w:ascii="Times New Roman" w:hAnsi="Times New Roman" w:cs="Times New Roman"/>
          <w:bCs/>
          <w:lang w:val="sr-Cyrl-BA"/>
        </w:rPr>
        <w:t xml:space="preserve"> ''</w:t>
      </w:r>
      <w:r>
        <w:rPr>
          <w:rFonts w:ascii="Times New Roman" w:hAnsi="Times New Roman" w:cs="Times New Roman"/>
          <w:bCs/>
          <w:lang w:val="bs-Cyrl-BA"/>
        </w:rPr>
        <w:t>RAMPA</w:t>
      </w:r>
      <w:r w:rsidR="004E0BFE" w:rsidRPr="00AF5CB6">
        <w:rPr>
          <w:rFonts w:ascii="Times New Roman" w:hAnsi="Times New Roman" w:cs="Times New Roman"/>
          <w:bCs/>
          <w:lang w:val="sr-Cyrl-BA"/>
        </w:rPr>
        <w:t>''</w:t>
      </w:r>
    </w:p>
    <w:p w14:paraId="5EFF9BA0" w14:textId="7227A818" w:rsidR="00EF47CD" w:rsidRPr="009B1C8B" w:rsidRDefault="004E0BFE" w:rsidP="00D22E9A">
      <w:pPr>
        <w:jc w:val="both"/>
        <w:rPr>
          <w:rStyle w:val="Naglaeno"/>
          <w:rFonts w:ascii="Times New Roman" w:hAnsi="Times New Roman" w:cs="Times New Roman"/>
          <w:b w:val="0"/>
          <w:bCs w:val="0"/>
          <w:lang w:val="sr-Latn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1.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Savjet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za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izradu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izmjene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dijela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Regulacionog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plana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''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RAMPA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''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,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imenuje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se</w:t>
      </w:r>
      <w:r w:rsidR="00D22E9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</w:t>
      </w:r>
    </w:p>
    <w:p w14:paraId="107E7FCE" w14:textId="755464F0" w:rsidR="004E0BFE" w:rsidRPr="009B1C8B" w:rsidRDefault="00EF47CD" w:rsidP="004E0BFE">
      <w:pPr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1.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en-US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Damir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Živković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,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hr-HR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predsjednik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,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 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2.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Danijela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Malešević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3.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Bojan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Radanović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305810A9" w14:textId="5DE40DDA" w:rsidR="00EF47CD" w:rsidRPr="00C65D56" w:rsidRDefault="004E0BFE" w:rsidP="004E0BF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2.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Ovo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rješenje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stupa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na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snagu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danom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donošenja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,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objaviće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„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Službenom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glasniku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54536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Derventa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“.</w:t>
      </w:r>
    </w:p>
    <w:p w14:paraId="3D83F4B1" w14:textId="3467EA60" w:rsidR="00EF47CD" w:rsidRDefault="0054536C" w:rsidP="00AF5CB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O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B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R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A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Z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L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O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Ž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E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Nj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E</w:t>
      </w:r>
    </w:p>
    <w:p w14:paraId="0A4F0737" w14:textId="0E7F61ED" w:rsidR="009B1C8B" w:rsidRPr="00AF5CB6" w:rsidRDefault="0054536C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Odredbom</w:t>
      </w:r>
      <w:r w:rsidR="009B1C8B" w:rsidRP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člana</w:t>
      </w:r>
      <w:r w:rsidR="009B1C8B" w:rsidRPr="00AF5CB6">
        <w:rPr>
          <w:rFonts w:ascii="Times New Roman" w:hAnsi="Times New Roman" w:cs="Times New Roman"/>
          <w:lang w:val="sr-Latn-BA"/>
        </w:rPr>
        <w:t xml:space="preserve"> 43. </w:t>
      </w:r>
      <w:r>
        <w:rPr>
          <w:rFonts w:ascii="Times New Roman" w:hAnsi="Times New Roman" w:cs="Times New Roman"/>
          <w:lang w:val="sr-Latn-BA"/>
        </w:rPr>
        <w:t>stav</w:t>
      </w:r>
      <w:r w:rsidR="009B1C8B" w:rsidRPr="00AF5CB6">
        <w:rPr>
          <w:rFonts w:ascii="Times New Roman" w:hAnsi="Times New Roman" w:cs="Times New Roman"/>
          <w:lang w:val="sr-Latn-BA"/>
        </w:rPr>
        <w:t xml:space="preserve"> 1. </w:t>
      </w:r>
      <w:r>
        <w:rPr>
          <w:rFonts w:ascii="Times New Roman" w:hAnsi="Times New Roman" w:cs="Times New Roman"/>
          <w:lang w:val="sr-Latn-BA"/>
        </w:rPr>
        <w:t>Z</w:t>
      </w:r>
      <w:r>
        <w:rPr>
          <w:rFonts w:ascii="Times New Roman" w:hAnsi="Times New Roman" w:cs="Times New Roman"/>
          <w:lang w:val="sr-Cyrl-BA"/>
        </w:rPr>
        <w:t>a</w:t>
      </w:r>
      <w:r>
        <w:rPr>
          <w:rFonts w:ascii="Times New Roman" w:hAnsi="Times New Roman" w:cs="Times New Roman"/>
          <w:lang w:val="sr-Latn-BA"/>
        </w:rPr>
        <w:t>kona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uređenju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prostora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i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građenju</w:t>
      </w:r>
      <w:r w:rsidR="009B1C8B" w:rsidRPr="00AF5CB6">
        <w:rPr>
          <w:rFonts w:ascii="Times New Roman" w:hAnsi="Times New Roman" w:cs="Times New Roman"/>
          <w:lang w:val="sr-Latn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Republike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Srpske</w:t>
      </w:r>
      <w:r w:rsidR="009B1C8B" w:rsidRPr="00AF5CB6">
        <w:rPr>
          <w:rFonts w:ascii="Times New Roman" w:hAnsi="Times New Roman" w:cs="Times New Roman"/>
          <w:lang w:val="sr-Cyrl-BA"/>
        </w:rPr>
        <w:t xml:space="preserve">“ , </w:t>
      </w:r>
      <w:r>
        <w:rPr>
          <w:rFonts w:ascii="Times New Roman" w:hAnsi="Times New Roman" w:cs="Times New Roman"/>
          <w:lang w:val="sr-Cyrl-BA"/>
        </w:rPr>
        <w:t>broj</w:t>
      </w:r>
      <w:r w:rsidR="009B1C8B" w:rsidRPr="00AF5CB6">
        <w:rPr>
          <w:rFonts w:ascii="Times New Roman" w:hAnsi="Times New Roman" w:cs="Times New Roman"/>
          <w:lang w:val="sr-Cyrl-BA"/>
        </w:rPr>
        <w:t>: 40/13</w:t>
      </w:r>
      <w:r w:rsidR="004E0BFE" w:rsidRPr="00AF5CB6">
        <w:rPr>
          <w:rFonts w:ascii="Times New Roman" w:hAnsi="Times New Roman" w:cs="Times New Roman"/>
          <w:lang w:val="sr-Cyrl-BA"/>
        </w:rPr>
        <w:t xml:space="preserve">, </w:t>
      </w:r>
      <w:r w:rsidR="009B1C8B" w:rsidRPr="00AF5CB6">
        <w:rPr>
          <w:rFonts w:ascii="Times New Roman" w:hAnsi="Times New Roman" w:cs="Times New Roman"/>
          <w:lang w:val="sr-Cyrl-BA"/>
        </w:rPr>
        <w:t>106/15</w:t>
      </w:r>
      <w:r w:rsidR="00C42456">
        <w:rPr>
          <w:rFonts w:ascii="Times New Roman" w:hAnsi="Times New Roman" w:cs="Times New Roman"/>
          <w:lang w:val="sr-Cyrl-BA"/>
        </w:rPr>
        <w:t xml:space="preserve">, 3/16 </w:t>
      </w:r>
      <w:r>
        <w:rPr>
          <w:rFonts w:ascii="Times New Roman" w:hAnsi="Times New Roman" w:cs="Times New Roman"/>
          <w:lang w:val="sr-Cyrl-BA"/>
        </w:rPr>
        <w:t>i</w:t>
      </w:r>
      <w:r w:rsidR="004E0BFE" w:rsidRPr="00AF5CB6">
        <w:rPr>
          <w:rFonts w:ascii="Times New Roman" w:hAnsi="Times New Roman" w:cs="Times New Roman"/>
          <w:lang w:val="sr-Cyrl-BA"/>
        </w:rPr>
        <w:t xml:space="preserve"> 84/19</w:t>
      </w:r>
      <w:r w:rsidR="009B1C8B" w:rsidRPr="00AF5CB6">
        <w:rPr>
          <w:rFonts w:ascii="Times New Roman" w:hAnsi="Times New Roman" w:cs="Times New Roman"/>
          <w:lang w:val="sr-Cyrl-BA"/>
        </w:rPr>
        <w:t xml:space="preserve">), </w:t>
      </w:r>
      <w:r>
        <w:rPr>
          <w:rFonts w:ascii="Times New Roman" w:hAnsi="Times New Roman" w:cs="Times New Roman"/>
          <w:lang w:val="sr-Cyrl-BA"/>
        </w:rPr>
        <w:t>propisano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bs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prijedlog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nosioca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pripreme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="009B1C8B" w:rsidRPr="00AF5CB6">
        <w:rPr>
          <w:rFonts w:ascii="Times New Roman" w:hAnsi="Times New Roman" w:cs="Times New Roman"/>
          <w:lang w:val="sr-Cyrl-BA"/>
        </w:rPr>
        <w:t>(</w:t>
      </w:r>
      <w:r>
        <w:rPr>
          <w:rFonts w:ascii="Times New Roman" w:hAnsi="Times New Roman" w:cs="Times New Roman"/>
          <w:lang w:val="sr-Cyrl-BA"/>
        </w:rPr>
        <w:t>prema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odredbi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9B1C8B" w:rsidRPr="00AF5CB6">
        <w:rPr>
          <w:rFonts w:ascii="Times New Roman" w:hAnsi="Times New Roman" w:cs="Times New Roman"/>
          <w:lang w:val="sr-Cyrl-BA"/>
        </w:rPr>
        <w:t xml:space="preserve"> 41. </w:t>
      </w:r>
      <w:r>
        <w:rPr>
          <w:rFonts w:ascii="Times New Roman" w:hAnsi="Times New Roman" w:cs="Times New Roman"/>
          <w:lang w:val="sr-Cyrl-BA"/>
        </w:rPr>
        <w:t>stav</w:t>
      </w:r>
      <w:r w:rsidR="009B1C8B" w:rsidRPr="00AF5CB6">
        <w:rPr>
          <w:rFonts w:ascii="Times New Roman" w:hAnsi="Times New Roman" w:cs="Times New Roman"/>
          <w:lang w:val="sr-Cyrl-BA"/>
        </w:rPr>
        <w:t xml:space="preserve"> 2. </w:t>
      </w:r>
      <w:r>
        <w:rPr>
          <w:rFonts w:ascii="Times New Roman" w:hAnsi="Times New Roman" w:cs="Times New Roman"/>
          <w:lang w:val="sr-Cyrl-BA"/>
        </w:rPr>
        <w:t>zakona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nosilac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pripreme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koji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donosi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jedinice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lokalne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samouprave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nadležan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poslove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drugi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organizacija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koju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odredi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nadležna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bs-Cyrl-BA"/>
        </w:rPr>
        <w:t>S</w:t>
      </w:r>
      <w:r>
        <w:rPr>
          <w:rFonts w:ascii="Times New Roman" w:hAnsi="Times New Roman" w:cs="Times New Roman"/>
          <w:lang w:val="sr-Cyrl-BA"/>
        </w:rPr>
        <w:t>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odlukom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9B1C8B" w:rsidRPr="00AF5CB6">
        <w:rPr>
          <w:rFonts w:ascii="Times New Roman" w:hAnsi="Times New Roman" w:cs="Times New Roman"/>
          <w:lang w:val="sr-Cyrl-BA"/>
        </w:rPr>
        <w:t xml:space="preserve">) </w:t>
      </w:r>
      <w:r>
        <w:rPr>
          <w:rFonts w:ascii="Times New Roman" w:hAnsi="Times New Roman" w:cs="Times New Roman"/>
          <w:lang w:val="sr-Cyrl-BA"/>
        </w:rPr>
        <w:t>nadležna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jedinica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lokalne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samouprave</w:t>
      </w:r>
      <w:r w:rsidR="00C4245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koja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imenuje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savjet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C42456">
        <w:rPr>
          <w:rFonts w:ascii="Times New Roman" w:hAnsi="Times New Roman" w:cs="Times New Roman"/>
          <w:lang w:val="sr-Cyrl-BA"/>
        </w:rPr>
        <w:t>,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radi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ukupnog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praćenja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vođenja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javne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rasprave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usaglašavanje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stavova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interesa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zavisno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potrebe</w:t>
      </w:r>
      <w:r w:rsidR="00E854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obima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vrste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odnosno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savjet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formira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nakon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stupanja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snagu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odluke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pristupanju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izradi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odnosno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izmjeni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dopuni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rok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taj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donese</w:t>
      </w:r>
      <w:r w:rsidR="009B1C8B" w:rsidRPr="00AF5CB6">
        <w:rPr>
          <w:rFonts w:ascii="Times New Roman" w:hAnsi="Times New Roman" w:cs="Times New Roman"/>
          <w:lang w:val="sr-Cyrl-BA"/>
        </w:rPr>
        <w:t xml:space="preserve">. </w:t>
      </w:r>
    </w:p>
    <w:p w14:paraId="14D48573" w14:textId="0B7CFD84" w:rsidR="009B1C8B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54536C">
        <w:rPr>
          <w:rFonts w:ascii="Times New Roman" w:hAnsi="Times New Roman" w:cs="Times New Roman"/>
          <w:lang w:val="sr-Cyrl-BA"/>
        </w:rPr>
        <w:t>Skupština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Grada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Derventa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donijela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Odluku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od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izradi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izmjene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dijela</w:t>
      </w:r>
      <w:r w:rsidR="00C927AE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Regulacionog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plana</w:t>
      </w:r>
      <w:r w:rsidR="009B1C8B">
        <w:rPr>
          <w:rFonts w:ascii="Times New Roman" w:hAnsi="Times New Roman" w:cs="Times New Roman"/>
          <w:lang w:val="sr-Cyrl-BA"/>
        </w:rPr>
        <w:t xml:space="preserve"> „</w:t>
      </w:r>
      <w:r w:rsidR="0054536C">
        <w:rPr>
          <w:rFonts w:ascii="Times New Roman" w:hAnsi="Times New Roman" w:cs="Times New Roman"/>
          <w:lang w:val="sr-Cyrl-BA"/>
        </w:rPr>
        <w:t>RAMPA</w:t>
      </w:r>
      <w:r w:rsidR="009B1C8B">
        <w:rPr>
          <w:rFonts w:ascii="Times New Roman" w:hAnsi="Times New Roman" w:cs="Times New Roman"/>
          <w:lang w:val="sr-Cyrl-BA"/>
        </w:rPr>
        <w:t>“</w:t>
      </w:r>
      <w:r w:rsidR="009579B5">
        <w:rPr>
          <w:rFonts w:ascii="Times New Roman" w:hAnsi="Times New Roman" w:cs="Times New Roman"/>
          <w:lang w:val="sr-Latn-BA"/>
        </w:rPr>
        <w:t xml:space="preserve">, </w:t>
      </w:r>
      <w:r w:rsidR="009579B5">
        <w:rPr>
          <w:rFonts w:ascii="Times New Roman" w:hAnsi="Times New Roman" w:cs="Times New Roman"/>
          <w:lang w:val="sr-Cyrl-BA"/>
        </w:rPr>
        <w:t>( „</w:t>
      </w:r>
      <w:r w:rsidR="0054536C">
        <w:rPr>
          <w:rFonts w:ascii="Times New Roman" w:hAnsi="Times New Roman" w:cs="Times New Roman"/>
          <w:lang w:val="sr-Cyrl-BA"/>
        </w:rPr>
        <w:t>Službeni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glasnik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Grada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Derventa</w:t>
      </w:r>
      <w:r w:rsidR="009579B5">
        <w:rPr>
          <w:rFonts w:ascii="Times New Roman" w:hAnsi="Times New Roman" w:cs="Times New Roman"/>
          <w:lang w:val="sr-Cyrl-BA"/>
        </w:rPr>
        <w:t xml:space="preserve">“ </w:t>
      </w:r>
      <w:r w:rsidR="0054536C">
        <w:rPr>
          <w:rFonts w:ascii="Times New Roman" w:hAnsi="Times New Roman" w:cs="Times New Roman"/>
          <w:lang w:val="sr-Cyrl-BA"/>
        </w:rPr>
        <w:t>broj</w:t>
      </w:r>
      <w:r w:rsidR="00E8548B">
        <w:rPr>
          <w:rFonts w:ascii="Times New Roman" w:hAnsi="Times New Roman" w:cs="Times New Roman"/>
          <w:lang w:val="sr-Cyrl-BA"/>
        </w:rPr>
        <w:t xml:space="preserve"> </w:t>
      </w:r>
      <w:r w:rsidR="008E53A2">
        <w:rPr>
          <w:rFonts w:ascii="Times New Roman" w:hAnsi="Times New Roman" w:cs="Times New Roman"/>
          <w:lang w:val="sr-Cyrl-BA"/>
        </w:rPr>
        <w:t>3</w:t>
      </w:r>
      <w:r w:rsidR="00E8548B">
        <w:rPr>
          <w:rFonts w:ascii="Times New Roman" w:hAnsi="Times New Roman" w:cs="Times New Roman"/>
          <w:lang w:val="sr-Cyrl-BA"/>
        </w:rPr>
        <w:t>/</w:t>
      </w:r>
      <w:r>
        <w:rPr>
          <w:rFonts w:ascii="Times New Roman" w:hAnsi="Times New Roman" w:cs="Times New Roman"/>
          <w:lang w:val="sr-Cyrl-BA"/>
        </w:rPr>
        <w:t>2</w:t>
      </w:r>
      <w:r w:rsidR="008E53A2">
        <w:rPr>
          <w:rFonts w:ascii="Times New Roman" w:hAnsi="Times New Roman" w:cs="Times New Roman"/>
          <w:lang w:val="sr-Cyrl-BA"/>
        </w:rPr>
        <w:t>5</w:t>
      </w:r>
      <w:r w:rsidR="009579B5">
        <w:rPr>
          <w:rFonts w:ascii="Times New Roman" w:hAnsi="Times New Roman" w:cs="Times New Roman"/>
          <w:lang w:val="sr-Cyrl-BA"/>
        </w:rPr>
        <w:t>),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kojom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određeno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da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Odjeljenje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za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prostorno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uređenje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nosilac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pripreme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plana</w:t>
      </w:r>
      <w:r>
        <w:rPr>
          <w:rFonts w:ascii="Times New Roman" w:hAnsi="Times New Roman" w:cs="Times New Roman"/>
          <w:lang w:val="sr-Cyrl-BA"/>
        </w:rPr>
        <w:t xml:space="preserve">. </w:t>
      </w:r>
      <w:r w:rsidR="0054536C">
        <w:rPr>
          <w:rFonts w:ascii="Times New Roman" w:hAnsi="Times New Roman" w:cs="Times New Roman"/>
          <w:lang w:val="sr-Cyrl-BA"/>
        </w:rPr>
        <w:t>Kao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nosilac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izrade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i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donošenje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plana</w:t>
      </w:r>
      <w:r>
        <w:rPr>
          <w:rFonts w:ascii="Times New Roman" w:hAnsi="Times New Roman" w:cs="Times New Roman"/>
          <w:lang w:val="sr-Cyrl-BA"/>
        </w:rPr>
        <w:t xml:space="preserve">, </w:t>
      </w:r>
      <w:r w:rsidR="0054536C">
        <w:rPr>
          <w:rFonts w:ascii="Times New Roman" w:hAnsi="Times New Roman" w:cs="Times New Roman"/>
          <w:lang w:val="sr-Cyrl-BA"/>
        </w:rPr>
        <w:t>Odjeljenje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sačinilo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ovaj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prijedlog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rješenja</w:t>
      </w:r>
      <w:r>
        <w:rPr>
          <w:rFonts w:ascii="Times New Roman" w:hAnsi="Times New Roman" w:cs="Times New Roman"/>
          <w:lang w:val="sr-Cyrl-BA"/>
        </w:rPr>
        <w:t xml:space="preserve">, </w:t>
      </w:r>
      <w:r w:rsidR="0054536C">
        <w:rPr>
          <w:rFonts w:ascii="Times New Roman" w:hAnsi="Times New Roman" w:cs="Times New Roman"/>
          <w:lang w:val="sr-Cyrl-BA"/>
        </w:rPr>
        <w:t>te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predložilo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Gradonačelniku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da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isto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uputi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Skupštine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Grada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Derventa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na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usvajanje</w:t>
      </w:r>
      <w:r>
        <w:rPr>
          <w:rFonts w:ascii="Times New Roman" w:hAnsi="Times New Roman" w:cs="Times New Roman"/>
          <w:lang w:val="sr-Cyrl-BA"/>
        </w:rPr>
        <w:t>.</w:t>
      </w:r>
    </w:p>
    <w:p w14:paraId="580E1CC0" w14:textId="6970D18B" w:rsidR="0079147E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54536C">
        <w:rPr>
          <w:rFonts w:ascii="Times New Roman" w:hAnsi="Times New Roman" w:cs="Times New Roman"/>
          <w:lang w:val="sr-Cyrl-BA"/>
        </w:rPr>
        <w:t>Skupština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bs-Cyrl-BA"/>
        </w:rPr>
        <w:t>Grada</w:t>
      </w:r>
      <w:r w:rsidR="00CF6833">
        <w:rPr>
          <w:rFonts w:ascii="Times New Roman" w:hAnsi="Times New Roman" w:cs="Times New Roman"/>
          <w:lang w:val="bs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Derventa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na</w:t>
      </w:r>
      <w:r>
        <w:rPr>
          <w:rFonts w:ascii="Times New Roman" w:hAnsi="Times New Roman" w:cs="Times New Roman"/>
          <w:lang w:val="sr-Cyrl-BA"/>
        </w:rPr>
        <w:t xml:space="preserve"> ___ </w:t>
      </w:r>
      <w:r w:rsidR="0054536C">
        <w:rPr>
          <w:rFonts w:ascii="Times New Roman" w:hAnsi="Times New Roman" w:cs="Times New Roman"/>
          <w:lang w:val="sr-Cyrl-BA"/>
        </w:rPr>
        <w:t>sjednici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održanoj</w:t>
      </w:r>
      <w:r>
        <w:rPr>
          <w:rFonts w:ascii="Times New Roman" w:hAnsi="Times New Roman" w:cs="Times New Roman"/>
          <w:lang w:val="sr-Cyrl-BA"/>
        </w:rPr>
        <w:t xml:space="preserve">_____ </w:t>
      </w:r>
      <w:r w:rsidR="0054536C">
        <w:rPr>
          <w:rFonts w:ascii="Times New Roman" w:hAnsi="Times New Roman" w:cs="Times New Roman"/>
          <w:lang w:val="sr-Cyrl-BA"/>
        </w:rPr>
        <w:t>godine</w:t>
      </w:r>
      <w:r>
        <w:rPr>
          <w:rFonts w:ascii="Times New Roman" w:hAnsi="Times New Roman" w:cs="Times New Roman"/>
          <w:lang w:val="sr-Cyrl-BA"/>
        </w:rPr>
        <w:t xml:space="preserve">, </w:t>
      </w:r>
      <w:r w:rsidR="0054536C">
        <w:rPr>
          <w:rFonts w:ascii="Times New Roman" w:hAnsi="Times New Roman" w:cs="Times New Roman"/>
          <w:lang w:val="sr-Cyrl-BA"/>
        </w:rPr>
        <w:t>donijela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rješenje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kao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u</w:t>
      </w:r>
      <w:r>
        <w:rPr>
          <w:rFonts w:ascii="Times New Roman" w:hAnsi="Times New Roman" w:cs="Times New Roman"/>
          <w:lang w:val="sr-Cyrl-BA"/>
        </w:rPr>
        <w:t xml:space="preserve"> </w:t>
      </w:r>
      <w:r w:rsidR="0054536C">
        <w:rPr>
          <w:rFonts w:ascii="Times New Roman" w:hAnsi="Times New Roman" w:cs="Times New Roman"/>
          <w:lang w:val="sr-Cyrl-BA"/>
        </w:rPr>
        <w:t>dispozitivu</w:t>
      </w:r>
    </w:p>
    <w:p w14:paraId="65D9489D" w14:textId="47B4AF82" w:rsidR="00C65D56" w:rsidRPr="003055C6" w:rsidRDefault="0054536C" w:rsidP="0079147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en-US"/>
        </w:rPr>
      </w:pPr>
      <w:r>
        <w:rPr>
          <w:rFonts w:ascii="Times New Roman" w:hAnsi="Times New Roman" w:cs="Times New Roman"/>
          <w:lang w:val="sr-Cyrl-BA"/>
        </w:rPr>
        <w:t>PRAVNA</w:t>
      </w:r>
      <w:r w:rsidR="00C65D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POUKA</w:t>
      </w:r>
      <w:r w:rsidR="0079147E">
        <w:rPr>
          <w:rFonts w:ascii="Times New Roman" w:hAnsi="Times New Roman" w:cs="Times New Roman"/>
          <w:lang w:val="sr-Cyrl-BA"/>
        </w:rPr>
        <w:t xml:space="preserve">: </w:t>
      </w:r>
      <w:r>
        <w:rPr>
          <w:rFonts w:ascii="Times New Roman" w:hAnsi="Times New Roman" w:cs="Times New Roman"/>
          <w:lang w:val="sr-Cyrl-BA"/>
        </w:rPr>
        <w:t>Ovo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rješenje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konačno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protiv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istog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može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izjaviti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žalba</w:t>
      </w:r>
      <w:r w:rsidR="009B1C8B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ali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može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pokrenuti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upravni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spor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pred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Okružnim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sudom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Doboju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roku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</w:t>
      </w:r>
      <w:r w:rsidR="009B1C8B">
        <w:rPr>
          <w:rFonts w:ascii="Times New Roman" w:hAnsi="Times New Roman" w:cs="Times New Roman"/>
          <w:lang w:val="sr-Cyrl-BA"/>
        </w:rPr>
        <w:t xml:space="preserve"> 30 </w:t>
      </w:r>
      <w:r>
        <w:rPr>
          <w:rFonts w:ascii="Times New Roman" w:hAnsi="Times New Roman" w:cs="Times New Roman"/>
          <w:lang w:val="sr-Cyrl-BA"/>
        </w:rPr>
        <w:t>dana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od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dana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prijema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ovog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rješenja</w:t>
      </w:r>
      <w:r w:rsidR="00831B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5BC3AA37" w14:textId="7D6239A2" w:rsidR="00C65D56" w:rsidRDefault="0054536C" w:rsidP="00C65D5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SKUPŠTINA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DERVENTA</w:t>
      </w:r>
    </w:p>
    <w:p w14:paraId="7C65F17E" w14:textId="3D0B4A34" w:rsidR="00C65D56" w:rsidRPr="00C65D56" w:rsidRDefault="0054536C" w:rsidP="00C65D56">
      <w:pPr>
        <w:tabs>
          <w:tab w:val="left" w:pos="1735"/>
        </w:tabs>
        <w:rPr>
          <w:rFonts w:ascii="Times New Roman" w:hAnsi="Times New Roman" w:cs="Times New Roman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Broj</w:t>
      </w:r>
      <w:r w:rsidR="00C424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 _________________/2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5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PREDSJEDNIK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Datum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424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______________.202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5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.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godine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SKUPŠTINE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                                                 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</w:p>
    <w:sectPr w:rsidR="00C65D56" w:rsidRPr="00C65D56" w:rsidSect="000E3D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CABAF" w14:textId="77777777" w:rsidR="008217B7" w:rsidRDefault="008217B7" w:rsidP="00AF5CB6">
      <w:pPr>
        <w:spacing w:after="0" w:line="240" w:lineRule="auto"/>
      </w:pPr>
      <w:r>
        <w:separator/>
      </w:r>
    </w:p>
  </w:endnote>
  <w:endnote w:type="continuationSeparator" w:id="0">
    <w:p w14:paraId="7CC45CA0" w14:textId="77777777" w:rsidR="008217B7" w:rsidRDefault="008217B7" w:rsidP="00AF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5EFCE" w14:textId="77777777" w:rsidR="0054536C" w:rsidRDefault="0054536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65A8C" w14:textId="77777777" w:rsidR="0054536C" w:rsidRDefault="0054536C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F5303" w14:textId="77777777" w:rsidR="0054536C" w:rsidRDefault="0054536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530BB" w14:textId="77777777" w:rsidR="008217B7" w:rsidRDefault="008217B7" w:rsidP="00AF5CB6">
      <w:pPr>
        <w:spacing w:after="0" w:line="240" w:lineRule="auto"/>
      </w:pPr>
      <w:r>
        <w:separator/>
      </w:r>
    </w:p>
  </w:footnote>
  <w:footnote w:type="continuationSeparator" w:id="0">
    <w:p w14:paraId="306D910C" w14:textId="77777777" w:rsidR="008217B7" w:rsidRDefault="008217B7" w:rsidP="00AF5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CE1EA" w14:textId="77777777" w:rsidR="0054536C" w:rsidRDefault="0054536C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92FE9" w14:textId="40D6BDB8" w:rsidR="00AF5CB6" w:rsidRPr="00AF5CB6" w:rsidRDefault="00AF5CB6">
    <w:pPr>
      <w:pStyle w:val="Zaglavlje"/>
      <w:rPr>
        <w:lang w:val="bs-Cyrl-BA"/>
      </w:rPr>
    </w:pPr>
    <w:r>
      <w:rPr>
        <w:lang w:val="bs-Cyrl-BA"/>
      </w:rPr>
      <w:t xml:space="preserve">                                                                                                                                                         </w:t>
    </w:r>
    <w:r w:rsidR="0054536C">
      <w:rPr>
        <w:lang w:val="bs-Cyrl-BA"/>
      </w:rPr>
      <w:t>PRIJEDLOG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252A4" w14:textId="77777777" w:rsidR="0054536C" w:rsidRDefault="0054536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CD"/>
    <w:rsid w:val="000E3D7D"/>
    <w:rsid w:val="000F1EE6"/>
    <w:rsid w:val="001C0309"/>
    <w:rsid w:val="002020DF"/>
    <w:rsid w:val="002102F9"/>
    <w:rsid w:val="00230396"/>
    <w:rsid w:val="002825F1"/>
    <w:rsid w:val="002B592C"/>
    <w:rsid w:val="00303B90"/>
    <w:rsid w:val="003055C6"/>
    <w:rsid w:val="0031777E"/>
    <w:rsid w:val="003264FB"/>
    <w:rsid w:val="004C60BB"/>
    <w:rsid w:val="004E0BFE"/>
    <w:rsid w:val="00527CE3"/>
    <w:rsid w:val="0054536C"/>
    <w:rsid w:val="005534FD"/>
    <w:rsid w:val="00656F71"/>
    <w:rsid w:val="00686073"/>
    <w:rsid w:val="006A0A96"/>
    <w:rsid w:val="006E1E9A"/>
    <w:rsid w:val="007657CA"/>
    <w:rsid w:val="0079147E"/>
    <w:rsid w:val="008217B7"/>
    <w:rsid w:val="008230C2"/>
    <w:rsid w:val="00831B41"/>
    <w:rsid w:val="00853541"/>
    <w:rsid w:val="008E53A2"/>
    <w:rsid w:val="00916579"/>
    <w:rsid w:val="00925495"/>
    <w:rsid w:val="00926BB9"/>
    <w:rsid w:val="00937C03"/>
    <w:rsid w:val="009579B5"/>
    <w:rsid w:val="00995513"/>
    <w:rsid w:val="009B0E17"/>
    <w:rsid w:val="009B1C8B"/>
    <w:rsid w:val="009D0F4C"/>
    <w:rsid w:val="00A5708C"/>
    <w:rsid w:val="00A838CB"/>
    <w:rsid w:val="00AF5CB6"/>
    <w:rsid w:val="00B46FB3"/>
    <w:rsid w:val="00B735AE"/>
    <w:rsid w:val="00B90034"/>
    <w:rsid w:val="00C019DD"/>
    <w:rsid w:val="00C42456"/>
    <w:rsid w:val="00C65D56"/>
    <w:rsid w:val="00C927AE"/>
    <w:rsid w:val="00CF6833"/>
    <w:rsid w:val="00D22E9A"/>
    <w:rsid w:val="00D61328"/>
    <w:rsid w:val="00E013E9"/>
    <w:rsid w:val="00E8548B"/>
    <w:rsid w:val="00EF47CD"/>
    <w:rsid w:val="00F35F36"/>
    <w:rsid w:val="00FC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5525A"/>
  <w15:docId w15:val="{A1A7489D-97DB-411A-A176-39C40C4B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E3D7D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Naglaeno">
    <w:name w:val="Strong"/>
    <w:basedOn w:val="Zadanifontparagrafa"/>
    <w:uiPriority w:val="22"/>
    <w:qFormat/>
    <w:rsid w:val="00EF47CD"/>
    <w:rPr>
      <w:b/>
      <w:bCs/>
    </w:rPr>
  </w:style>
  <w:style w:type="paragraph" w:styleId="Zaglavlje">
    <w:name w:val="header"/>
    <w:basedOn w:val="Normalno"/>
    <w:link w:val="Zaglavl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AF5CB6"/>
  </w:style>
  <w:style w:type="paragraph" w:styleId="Podnoje">
    <w:name w:val="footer"/>
    <w:basedOn w:val="Normalno"/>
    <w:link w:val="Podno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AF5CB6"/>
  </w:style>
  <w:style w:type="paragraph" w:styleId="Tekstubalonu">
    <w:name w:val="Balloon Text"/>
    <w:basedOn w:val="Normalno"/>
    <w:link w:val="TekstubalonuZnak"/>
    <w:uiPriority w:val="99"/>
    <w:semiHidden/>
    <w:unhideWhenUsed/>
    <w:rsid w:val="006E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6E1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Jefimija</dc:creator>
  <cp:lastModifiedBy>Sanja Malešević</cp:lastModifiedBy>
  <cp:revision>6</cp:revision>
  <cp:lastPrinted>2025-02-21T09:21:00Z</cp:lastPrinted>
  <dcterms:created xsi:type="dcterms:W3CDTF">2025-02-21T09:11:00Z</dcterms:created>
  <dcterms:modified xsi:type="dcterms:W3CDTF">2025-02-24T13:10:00Z</dcterms:modified>
</cp:coreProperties>
</file>